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330" w:rsidRDefault="00B9260F" w:rsidP="00D5726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филиале МАОУ «</w:t>
      </w:r>
      <w:proofErr w:type="spellStart"/>
      <w:r>
        <w:rPr>
          <w:rFonts w:ascii="Times New Roman" w:hAnsi="Times New Roman" w:cs="Times New Roman"/>
          <w:sz w:val="28"/>
        </w:rPr>
        <w:t>Нижнетавдинская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СОШ»-</w:t>
      </w:r>
      <w:proofErr w:type="gramEnd"/>
      <w:r>
        <w:rPr>
          <w:rFonts w:ascii="Times New Roman" w:hAnsi="Times New Roman" w:cs="Times New Roman"/>
          <w:sz w:val="28"/>
        </w:rPr>
        <w:t xml:space="preserve"> «ООШ с. </w:t>
      </w:r>
      <w:proofErr w:type="spellStart"/>
      <w:r>
        <w:rPr>
          <w:rFonts w:ascii="Times New Roman" w:hAnsi="Times New Roman" w:cs="Times New Roman"/>
          <w:sz w:val="28"/>
        </w:rPr>
        <w:t>Конченбург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D57268" w:rsidRPr="00D5726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феврале месяце прошел месячник</w:t>
      </w:r>
      <w:r w:rsidR="00D57268" w:rsidRPr="00D57268">
        <w:rPr>
          <w:rFonts w:ascii="Times New Roman" w:hAnsi="Times New Roman" w:cs="Times New Roman"/>
          <w:sz w:val="28"/>
        </w:rPr>
        <w:t xml:space="preserve"> к Дню защитника Отечества</w:t>
      </w:r>
      <w:r>
        <w:rPr>
          <w:rFonts w:ascii="Times New Roman" w:hAnsi="Times New Roman" w:cs="Times New Roman"/>
          <w:sz w:val="28"/>
        </w:rPr>
        <w:t>. Учениками были оформлены стенды о ветеранах Великой Отечествен</w:t>
      </w:r>
      <w:r w:rsidR="00D34040">
        <w:rPr>
          <w:rFonts w:ascii="Times New Roman" w:hAnsi="Times New Roman" w:cs="Times New Roman"/>
          <w:sz w:val="28"/>
        </w:rPr>
        <w:t>ной войны и о служащих в рядах а</w:t>
      </w:r>
      <w:r>
        <w:rPr>
          <w:rFonts w:ascii="Times New Roman" w:hAnsi="Times New Roman" w:cs="Times New Roman"/>
          <w:sz w:val="28"/>
        </w:rPr>
        <w:t>рмии Российской Федерации</w:t>
      </w:r>
      <w:r w:rsidR="00D34040">
        <w:rPr>
          <w:rFonts w:ascii="Times New Roman" w:hAnsi="Times New Roman" w:cs="Times New Roman"/>
          <w:sz w:val="28"/>
        </w:rPr>
        <w:t xml:space="preserve">. Были организованы конкурсы рисунков, стихов и военной песни. </w:t>
      </w:r>
      <w:proofErr w:type="spellStart"/>
      <w:r w:rsidR="00D34040">
        <w:rPr>
          <w:rFonts w:ascii="Times New Roman" w:hAnsi="Times New Roman" w:cs="Times New Roman"/>
          <w:sz w:val="28"/>
        </w:rPr>
        <w:t>Традици</w:t>
      </w:r>
      <w:proofErr w:type="spellEnd"/>
    </w:p>
    <w:p w:rsidR="00263330" w:rsidRDefault="00263330" w:rsidP="00263330">
      <w:pPr>
        <w:rPr>
          <w:rFonts w:ascii="Times New Roman" w:hAnsi="Times New Roman" w:cs="Times New Roman"/>
          <w:sz w:val="28"/>
        </w:rPr>
      </w:pPr>
    </w:p>
    <w:p w:rsidR="00263330" w:rsidRDefault="00263330" w:rsidP="00263330">
      <w:pPr>
        <w:tabs>
          <w:tab w:val="left" w:pos="2850"/>
          <w:tab w:val="left" w:pos="6630"/>
        </w:tabs>
        <w:rPr>
          <w:rFonts w:ascii="Times New Roman" w:hAnsi="Times New Roman" w:cs="Times New Roman"/>
          <w:sz w:val="28"/>
        </w:rPr>
      </w:pPr>
      <w:r w:rsidRPr="00263330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29D9A21" wp14:editId="232ED967">
            <wp:extent cx="1685925" cy="1476375"/>
            <wp:effectExtent l="0" t="0" r="9525" b="9525"/>
            <wp:docPr id="2" name="Рисунок 2" descr="E:\DCIM\129PHOTO\SAM_0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29PHOTO\SAM_04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107" cy="1476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3330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D37051F" wp14:editId="22CC65C2">
            <wp:extent cx="1685925" cy="1495425"/>
            <wp:effectExtent l="0" t="0" r="9525" b="9525"/>
            <wp:docPr id="1" name="Рисунок 1" descr="E:\DCIM\129PHOTO\SAM_0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29PHOTO\SAM_04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642" cy="1496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3330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515BD84" wp14:editId="2E1416A5">
            <wp:extent cx="2300288" cy="1533525"/>
            <wp:effectExtent l="0" t="0" r="5080" b="0"/>
            <wp:docPr id="3" name="Рисунок 3" descr="E:\DCIM\129PHOTO\SAM_0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29PHOTO\SAM_04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852" cy="1533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ab/>
      </w:r>
      <w:bookmarkStart w:id="0" w:name="_GoBack"/>
    </w:p>
    <w:bookmarkEnd w:id="0"/>
    <w:p w:rsidR="00DE3353" w:rsidRDefault="0006225E" w:rsidP="00263330">
      <w:pPr>
        <w:tabs>
          <w:tab w:val="left" w:pos="2850"/>
          <w:tab w:val="left" w:pos="6630"/>
        </w:tabs>
        <w:rPr>
          <w:rFonts w:ascii="Times New Roman" w:hAnsi="Times New Roman" w:cs="Times New Roman"/>
          <w:sz w:val="28"/>
        </w:rPr>
      </w:pPr>
      <w:r w:rsidRPr="00DE3353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4212FC96" wp14:editId="6D70EFFD">
            <wp:simplePos x="0" y="0"/>
            <wp:positionH relativeFrom="margin">
              <wp:align>left</wp:align>
            </wp:positionH>
            <wp:positionV relativeFrom="paragraph">
              <wp:posOffset>1280160</wp:posOffset>
            </wp:positionV>
            <wp:extent cx="1809750" cy="1075690"/>
            <wp:effectExtent l="0" t="0" r="0" b="0"/>
            <wp:wrapSquare wrapText="bothSides"/>
            <wp:docPr id="7" name="Рисунок 7" descr="E:\DCIM\129PHOTO\SAM_0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DCIM\129PHOTO\SAM_04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3330" w:rsidRPr="00263330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00DEAA5" wp14:editId="10EF9FD3">
            <wp:extent cx="1728788" cy="1152525"/>
            <wp:effectExtent l="0" t="0" r="5080" b="0"/>
            <wp:docPr id="4" name="Рисунок 4" descr="E:\DCIM\129PHOTO\SAM_0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CIM\129PHOTO\SAM_04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553" cy="1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3330">
        <w:rPr>
          <w:rFonts w:ascii="Times New Roman" w:hAnsi="Times New Roman" w:cs="Times New Roman"/>
          <w:sz w:val="28"/>
        </w:rPr>
        <w:tab/>
      </w:r>
      <w:r w:rsidR="00DE3353" w:rsidRPr="00DE3353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3D319FF" wp14:editId="64993C41">
            <wp:extent cx="1543050" cy="1152525"/>
            <wp:effectExtent l="0" t="0" r="0" b="9525"/>
            <wp:docPr id="5" name="Рисунок 5" descr="E:\DCIM\129PHOTO\SAM_0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CIM\129PHOTO\SAM_046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215" cy="115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3353" w:rsidRPr="00DE3353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5A963AD" wp14:editId="2E61CA6D">
            <wp:extent cx="2352675" cy="1136650"/>
            <wp:effectExtent l="0" t="0" r="9525" b="6350"/>
            <wp:docPr id="6" name="Рисунок 6" descr="E:\DCIM\129PHOTO\SAM_0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CIM\129PHOTO\SAM_04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930" cy="1136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353" w:rsidRDefault="00DE3353" w:rsidP="00DE3353">
      <w:pPr>
        <w:rPr>
          <w:rFonts w:ascii="Times New Roman" w:hAnsi="Times New Roman" w:cs="Times New Roman"/>
          <w:sz w:val="28"/>
        </w:rPr>
      </w:pPr>
      <w:r w:rsidRPr="00DE3353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89F849F" wp14:editId="1AAFBD7A">
            <wp:extent cx="1752600" cy="1075690"/>
            <wp:effectExtent l="0" t="0" r="0" b="0"/>
            <wp:docPr id="8" name="Рисунок 8" descr="E:\DCIM\129PHOTO\SAM_0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DCIM\129PHOTO\SAM_043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258" cy="1081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353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304B295" wp14:editId="4643DFFC">
            <wp:extent cx="2047875" cy="1066800"/>
            <wp:effectExtent l="0" t="0" r="9525" b="0"/>
            <wp:docPr id="9" name="Рисунок 9" descr="E:\DCIM\129PHOTO\SAM_0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DCIM\129PHOTO\SAM_04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785" cy="1067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br w:type="textWrapping" w:clear="all"/>
      </w:r>
    </w:p>
    <w:p w:rsidR="0007116A" w:rsidRPr="00DE3353" w:rsidRDefault="0007116A" w:rsidP="00DE3353">
      <w:pPr>
        <w:rPr>
          <w:rFonts w:ascii="Times New Roman" w:hAnsi="Times New Roman" w:cs="Times New Roman"/>
          <w:sz w:val="28"/>
        </w:rPr>
      </w:pPr>
    </w:p>
    <w:sectPr w:rsidR="0007116A" w:rsidRPr="00DE3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40"/>
    <w:rsid w:val="0006225E"/>
    <w:rsid w:val="0007116A"/>
    <w:rsid w:val="00263330"/>
    <w:rsid w:val="003821A9"/>
    <w:rsid w:val="004C49D1"/>
    <w:rsid w:val="004C6D40"/>
    <w:rsid w:val="00B9260F"/>
    <w:rsid w:val="00D34040"/>
    <w:rsid w:val="00D57268"/>
    <w:rsid w:val="00DE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61D3C-6804-47BB-B033-B70CD8C2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</dc:creator>
  <cp:keywords/>
  <dc:description/>
  <cp:lastModifiedBy>EM</cp:lastModifiedBy>
  <cp:revision>8</cp:revision>
  <dcterms:created xsi:type="dcterms:W3CDTF">2017-02-20T04:51:00Z</dcterms:created>
  <dcterms:modified xsi:type="dcterms:W3CDTF">2017-03-10T08:55:00Z</dcterms:modified>
</cp:coreProperties>
</file>